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F5C" w:rsidRDefault="005A6F5C" w:rsidP="005A6F5C">
      <w:pPr>
        <w:wordWrap w:val="0"/>
        <w:rPr>
          <w:rFonts w:hint="eastAsia"/>
        </w:rPr>
      </w:pPr>
      <w:r w:rsidRPr="005A6F5C">
        <w:rPr>
          <w:rFonts w:hint="eastAsia"/>
          <w:sz w:val="28"/>
          <w:szCs w:val="28"/>
        </w:rPr>
        <w:t>参考站：</w:t>
      </w:r>
      <w:hyperlink r:id="rId7" w:history="1">
        <w:r w:rsidRPr="005A6F5C">
          <w:rPr>
            <w:rStyle w:val="a5"/>
            <w:rFonts w:ascii="宋体" w:eastAsia="宋体" w:hAnsi="宋体" w:cs="宋体" w:hint="eastAsia"/>
            <w:sz w:val="28"/>
            <w:szCs w:val="28"/>
          </w:rPr>
          <w:t>www.henanshuihu.com</w:t>
        </w:r>
      </w:hyperlink>
    </w:p>
    <w:p w:rsidR="006732ED" w:rsidRDefault="006732ED" w:rsidP="005A6F5C">
      <w:pPr>
        <w:wordWrap w:val="0"/>
        <w:rPr>
          <w:rFonts w:hint="eastAsia"/>
        </w:rPr>
      </w:pPr>
      <w:r>
        <w:rPr>
          <w:rFonts w:hint="eastAsia"/>
        </w:rPr>
        <w:t>老网站：</w:t>
      </w:r>
      <w:hyperlink r:id="rId8" w:history="1">
        <w:r w:rsidRPr="00DF5276">
          <w:rPr>
            <w:rStyle w:val="a5"/>
          </w:rPr>
          <w:t>http://www.hnyjshkr.com/</w:t>
        </w:r>
      </w:hyperlink>
    </w:p>
    <w:p w:rsidR="00376776" w:rsidRDefault="00376776" w:rsidP="005A6F5C">
      <w:pPr>
        <w:wordWrap w:val="0"/>
        <w:rPr>
          <w:rFonts w:hint="eastAsia"/>
        </w:rPr>
      </w:pPr>
      <w:r w:rsidRPr="00376776">
        <w:rPr>
          <w:rFonts w:hint="eastAsia"/>
        </w:rPr>
        <w:t>全国统一加盟热线；</w:t>
      </w:r>
      <w:r w:rsidRPr="00376776">
        <w:rPr>
          <w:rFonts w:hint="eastAsia"/>
        </w:rPr>
        <w:t>400</w:t>
      </w:r>
      <w:r w:rsidRPr="00376776">
        <w:rPr>
          <w:rFonts w:hint="eastAsia"/>
        </w:rPr>
        <w:t>—</w:t>
      </w:r>
      <w:r w:rsidRPr="00376776">
        <w:rPr>
          <w:rFonts w:hint="eastAsia"/>
        </w:rPr>
        <w:t>115</w:t>
      </w:r>
      <w:r w:rsidRPr="00376776">
        <w:rPr>
          <w:rFonts w:hint="eastAsia"/>
        </w:rPr>
        <w:t>—</w:t>
      </w:r>
      <w:r w:rsidRPr="00376776">
        <w:rPr>
          <w:rFonts w:hint="eastAsia"/>
        </w:rPr>
        <w:t>7918</w:t>
      </w:r>
    </w:p>
    <w:p w:rsidR="005A6F5C" w:rsidRPr="005A6F5C" w:rsidRDefault="001364DF" w:rsidP="005A6F5C">
      <w:pPr>
        <w:pStyle w:val="a6"/>
        <w:numPr>
          <w:ilvl w:val="0"/>
          <w:numId w:val="1"/>
        </w:numPr>
        <w:wordWrap w:val="0"/>
        <w:ind w:firstLineChars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B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anner： 水浒风格的图片：经典的场景，喝酒吃肉的场景，和一张加盟主题的</w:t>
      </w:r>
    </w:p>
    <w:p w:rsidR="005A6F5C" w:rsidRPr="005A6F5C" w:rsidRDefault="005A6F5C" w:rsidP="005A6F5C">
      <w:pPr>
        <w:pStyle w:val="a6"/>
        <w:numPr>
          <w:ilvl w:val="0"/>
          <w:numId w:val="1"/>
        </w:numPr>
        <w:wordWrap w:val="0"/>
        <w:ind w:firstLineChars="0"/>
        <w:rPr>
          <w:rFonts w:ascii="宋体" w:eastAsia="宋体" w:hAnsi="宋体" w:cs="宋体"/>
          <w:color w:val="000000"/>
          <w:sz w:val="28"/>
          <w:szCs w:val="28"/>
        </w:rPr>
      </w:pPr>
      <w:r w:rsidRPr="005A6F5C">
        <w:rPr>
          <w:rFonts w:ascii="宋体" w:eastAsia="宋体" w:hAnsi="宋体" w:cs="宋体" w:hint="eastAsia"/>
          <w:color w:val="000000"/>
          <w:sz w:val="28"/>
          <w:szCs w:val="28"/>
        </w:rPr>
        <w:t>网站栏目：一级栏目二级栏目名称</w:t>
      </w:r>
      <w:r w:rsidR="001364DF">
        <w:rPr>
          <w:rFonts w:ascii="宋体" w:eastAsia="宋体" w:hAnsi="宋体" w:cs="宋体" w:hint="eastAsia"/>
          <w:noProof/>
          <w:color w:val="000000"/>
          <w:sz w:val="28"/>
          <w:szCs w:val="28"/>
        </w:rPr>
        <w:t>跟参考站一样</w:t>
      </w:r>
    </w:p>
    <w:p w:rsidR="005A6F5C" w:rsidRDefault="001364DF" w:rsidP="005A6F5C">
      <w:pPr>
        <w:pStyle w:val="a6"/>
        <w:numPr>
          <w:ilvl w:val="0"/>
          <w:numId w:val="1"/>
        </w:numPr>
        <w:wordWrap w:val="0"/>
        <w:ind w:firstLineChars="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首页：按照参考站模块拉</w:t>
      </w:r>
    </w:p>
    <w:p w:rsidR="001364DF" w:rsidRDefault="001364DF" w:rsidP="001364DF">
      <w:pPr>
        <w:pStyle w:val="a6"/>
        <w:numPr>
          <w:ilvl w:val="0"/>
          <w:numId w:val="1"/>
        </w:numPr>
        <w:wordWrap w:val="0"/>
        <w:ind w:firstLineChars="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加盟优势：</w:t>
      </w:r>
    </w:p>
    <w:p w:rsidR="001364DF" w:rsidRDefault="001364DF" w:rsidP="001364DF">
      <w:pPr>
        <w:pStyle w:val="a6"/>
        <w:wordWrap w:val="0"/>
        <w:ind w:left="360" w:firstLineChars="0" w:firstLine="0"/>
        <w:rPr>
          <w:rFonts w:ascii="宋体" w:eastAsia="宋体" w:hAnsi="宋体" w:cs="宋体" w:hint="eastAsia"/>
          <w:color w:val="000000"/>
          <w:sz w:val="28"/>
          <w:szCs w:val="28"/>
        </w:rPr>
      </w:pPr>
      <w:r w:rsidRPr="001364DF">
        <w:rPr>
          <w:rFonts w:ascii="宋体" w:eastAsia="宋体" w:hAnsi="宋体" w:cs="宋体" w:hint="eastAsia"/>
          <w:color w:val="000000"/>
          <w:sz w:val="28"/>
          <w:szCs w:val="28"/>
        </w:rPr>
        <w:t>独特风格体验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：</w:t>
      </w:r>
      <w:r w:rsidRPr="001364DF">
        <w:rPr>
          <w:rFonts w:ascii="宋体" w:eastAsia="宋体" w:hAnsi="宋体" w:cs="宋体" w:hint="eastAsia"/>
          <w:color w:val="000000"/>
          <w:sz w:val="28"/>
          <w:szCs w:val="28"/>
        </w:rPr>
        <w:t>水浒风格装修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，</w:t>
      </w:r>
      <w:r w:rsidRPr="001364DF">
        <w:rPr>
          <w:rFonts w:ascii="宋体" w:eastAsia="宋体" w:hAnsi="宋体" w:cs="宋体" w:hint="eastAsia"/>
          <w:color w:val="000000"/>
          <w:sz w:val="28"/>
          <w:szCs w:val="28"/>
        </w:rPr>
        <w:t>传统煤炭烧烤方式</w:t>
      </w:r>
    </w:p>
    <w:p w:rsidR="0020297A" w:rsidRDefault="0020297A" w:rsidP="0020297A">
      <w:pPr>
        <w:ind w:firstLineChars="150" w:firstLine="330"/>
        <w:rPr>
          <w:rFonts w:hint="eastAsia"/>
        </w:rPr>
      </w:pPr>
      <w:r>
        <w:rPr>
          <w:rFonts w:hint="eastAsia"/>
        </w:rPr>
        <w:t>配送体系完善：</w:t>
      </w:r>
      <w:r w:rsidRPr="0020297A">
        <w:rPr>
          <w:rFonts w:hint="eastAsia"/>
        </w:rPr>
        <w:t>统一的结算和配送体系，使您经营无任何后顾之忧。</w:t>
      </w:r>
    </w:p>
    <w:p w:rsidR="0020297A" w:rsidRDefault="0020297A" w:rsidP="0020297A">
      <w:pPr>
        <w:ind w:firstLineChars="150" w:firstLine="330"/>
        <w:rPr>
          <w:rFonts w:hint="eastAsia"/>
        </w:rPr>
      </w:pPr>
      <w:r>
        <w:rPr>
          <w:rFonts w:hint="eastAsia"/>
        </w:rPr>
        <w:t>商圈区域保护：</w:t>
      </w:r>
      <w:r w:rsidRPr="0020297A">
        <w:rPr>
          <w:rFonts w:hint="eastAsia"/>
        </w:rPr>
        <w:t>严格的商圈区域保护，使您经营独享自由空间</w:t>
      </w:r>
    </w:p>
    <w:p w:rsidR="0020297A" w:rsidRPr="0020297A" w:rsidRDefault="0020297A" w:rsidP="0020297A">
      <w:pPr>
        <w:pStyle w:val="HTML"/>
        <w:shd w:val="clear" w:color="auto" w:fill="FFFFFF"/>
        <w:spacing w:after="270" w:line="420" w:lineRule="atLeast"/>
        <w:ind w:firstLineChars="150" w:firstLine="360"/>
        <w:jc w:val="both"/>
        <w:rPr>
          <w:rFonts w:ascii="Arial" w:hAnsi="Arial" w:cs="Arial"/>
          <w:color w:val="333333"/>
        </w:rPr>
      </w:pPr>
      <w:r>
        <w:rPr>
          <w:rFonts w:hint="eastAsia"/>
        </w:rPr>
        <w:t>完善的</w:t>
      </w:r>
      <w:r>
        <w:rPr>
          <w:rFonts w:ascii="微软雅黑" w:eastAsia="微软雅黑" w:hAnsi="微软雅黑" w:hint="eastAsia"/>
          <w:color w:val="1A1A1A"/>
          <w:sz w:val="23"/>
          <w:szCs w:val="23"/>
          <w:shd w:val="clear" w:color="auto" w:fill="FFFFFF"/>
        </w:rPr>
        <w:t>技术培训</w:t>
      </w:r>
      <w:r>
        <w:rPr>
          <w:rFonts w:hint="eastAsia"/>
        </w:rPr>
        <w:t>：</w:t>
      </w:r>
      <w:r w:rsidRPr="0020297A">
        <w:rPr>
          <w:rFonts w:ascii="Arial" w:hAnsi="Arial" w:cs="Arial"/>
          <w:color w:val="333333"/>
        </w:rPr>
        <w:t>总部</w:t>
      </w:r>
      <w:r>
        <w:rPr>
          <w:rFonts w:ascii="Arial" w:hAnsi="Arial" w:cs="Arial" w:hint="eastAsia"/>
          <w:color w:val="333333"/>
        </w:rPr>
        <w:t>免费加盟培训</w:t>
      </w:r>
      <w:r w:rsidRPr="0020297A">
        <w:rPr>
          <w:rFonts w:ascii="Arial" w:hAnsi="Arial" w:cs="Arial"/>
          <w:color w:val="333333"/>
        </w:rPr>
        <w:t>，开张后还会定期有人来做各项指导。</w:t>
      </w:r>
    </w:p>
    <w:p w:rsidR="0020297A" w:rsidRPr="0020297A" w:rsidRDefault="0020297A" w:rsidP="0020297A"/>
    <w:sectPr w:rsidR="0020297A" w:rsidRPr="0020297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173" w:rsidRDefault="003D6173" w:rsidP="005A6F5C">
      <w:pPr>
        <w:spacing w:after="0"/>
      </w:pPr>
      <w:r>
        <w:separator/>
      </w:r>
    </w:p>
  </w:endnote>
  <w:endnote w:type="continuationSeparator" w:id="0">
    <w:p w:rsidR="003D6173" w:rsidRDefault="003D6173" w:rsidP="005A6F5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173" w:rsidRDefault="003D6173" w:rsidP="005A6F5C">
      <w:pPr>
        <w:spacing w:after="0"/>
      </w:pPr>
      <w:r>
        <w:separator/>
      </w:r>
    </w:p>
  </w:footnote>
  <w:footnote w:type="continuationSeparator" w:id="0">
    <w:p w:rsidR="003D6173" w:rsidRDefault="003D6173" w:rsidP="005A6F5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03383"/>
    <w:multiLevelType w:val="hybridMultilevel"/>
    <w:tmpl w:val="7766F0EA"/>
    <w:lvl w:ilvl="0" w:tplc="5A1C4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364DF"/>
    <w:rsid w:val="00174452"/>
    <w:rsid w:val="0020297A"/>
    <w:rsid w:val="002655F1"/>
    <w:rsid w:val="00291A00"/>
    <w:rsid w:val="00323B43"/>
    <w:rsid w:val="00376776"/>
    <w:rsid w:val="003D37D8"/>
    <w:rsid w:val="003D6173"/>
    <w:rsid w:val="003F6B74"/>
    <w:rsid w:val="00426133"/>
    <w:rsid w:val="004358AB"/>
    <w:rsid w:val="005A6F5C"/>
    <w:rsid w:val="006732ED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64D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6F5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6F5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6F5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6F5C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5A6F5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A6F5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A6F5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A6F5C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1364D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2029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20297A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nyjshk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nanshuih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2019-04-19T07:49:00Z</dcterms:modified>
</cp:coreProperties>
</file>